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0801" w14:textId="77777777" w:rsidR="00F61C22" w:rsidRDefault="00F61C22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</w:p>
    <w:p w14:paraId="29B990F6" w14:textId="77777777" w:rsidR="00D47421" w:rsidRDefault="00D47421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</w:p>
    <w:p w14:paraId="0503EC08" w14:textId="354E35C1" w:rsidR="002F376D" w:rsidRDefault="007D1E8A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  <w:r w:rsidRPr="007D1E8A">
        <w:rPr>
          <w:rFonts w:ascii="Segoe UI" w:hAnsi="Segoe UI" w:cs="Segoe UI"/>
          <w:lang w:val="fr-FR"/>
        </w:rPr>
        <w:t>Le millésime 202</w:t>
      </w:r>
      <w:r w:rsidR="00C5009C">
        <w:rPr>
          <w:rFonts w:ascii="Segoe UI" w:hAnsi="Segoe UI" w:cs="Segoe UI"/>
          <w:lang w:val="fr-FR"/>
        </w:rPr>
        <w:t xml:space="preserve">1 </w:t>
      </w:r>
      <w:r w:rsidRPr="007D1E8A">
        <w:rPr>
          <w:rFonts w:ascii="Segoe UI" w:hAnsi="Segoe UI" w:cs="Segoe UI"/>
          <w:lang w:val="fr-FR"/>
        </w:rPr>
        <w:t>s</w:t>
      </w:r>
      <w:r w:rsidR="00453079">
        <w:rPr>
          <w:rFonts w:ascii="Segoe UI" w:hAnsi="Segoe UI" w:cs="Segoe UI"/>
          <w:lang w:val="fr-FR"/>
        </w:rPr>
        <w:t>’</w:t>
      </w:r>
      <w:r w:rsidRPr="007D1E8A">
        <w:rPr>
          <w:rFonts w:ascii="Segoe UI" w:hAnsi="Segoe UI" w:cs="Segoe UI"/>
          <w:lang w:val="fr-FR"/>
        </w:rPr>
        <w:t>e</w:t>
      </w:r>
      <w:r w:rsidR="00453079">
        <w:rPr>
          <w:rFonts w:ascii="Segoe UI" w:hAnsi="Segoe UI" w:cs="Segoe UI"/>
          <w:lang w:val="fr-FR"/>
        </w:rPr>
        <w:t>st</w:t>
      </w:r>
      <w:r w:rsidRPr="007D1E8A">
        <w:rPr>
          <w:rFonts w:ascii="Segoe UI" w:hAnsi="Segoe UI" w:cs="Segoe UI"/>
          <w:lang w:val="fr-FR"/>
        </w:rPr>
        <w:t xml:space="preserve"> caractéris</w:t>
      </w:r>
      <w:r w:rsidR="00EC4517">
        <w:rPr>
          <w:rFonts w:ascii="Segoe UI" w:hAnsi="Segoe UI" w:cs="Segoe UI"/>
          <w:lang w:val="fr-FR"/>
        </w:rPr>
        <w:t>é</w:t>
      </w:r>
      <w:r w:rsidRPr="007D1E8A">
        <w:rPr>
          <w:rFonts w:ascii="Segoe UI" w:hAnsi="Segoe UI" w:cs="Segoe UI"/>
          <w:lang w:val="fr-FR"/>
        </w:rPr>
        <w:t xml:space="preserve"> par un </w:t>
      </w:r>
      <w:r w:rsidRPr="007D1E8A">
        <w:rPr>
          <w:rStyle w:val="lev"/>
          <w:rFonts w:ascii="Segoe UI" w:hAnsi="Segoe UI" w:cs="Segoe UI"/>
          <w:b w:val="0"/>
          <w:bCs w:val="0"/>
          <w:lang w:val="fr-FR"/>
        </w:rPr>
        <w:t xml:space="preserve">climat </w:t>
      </w:r>
      <w:r w:rsidR="00552939">
        <w:rPr>
          <w:rStyle w:val="lev"/>
          <w:rFonts w:ascii="Segoe UI" w:hAnsi="Segoe UI" w:cs="Segoe UI"/>
          <w:b w:val="0"/>
          <w:bCs w:val="0"/>
          <w:lang w:val="fr-FR"/>
        </w:rPr>
        <w:t>atypique :</w:t>
      </w:r>
      <w:r w:rsidR="00552939">
        <w:rPr>
          <w:rFonts w:ascii="Segoe UI" w:hAnsi="Segoe UI" w:cs="Segoe UI"/>
          <w:lang w:val="fr-FR"/>
        </w:rPr>
        <w:t xml:space="preserve"> Un hiver chaud induisant un débourrement précoce, suivi d</w:t>
      </w:r>
      <w:r w:rsidR="003819AF">
        <w:rPr>
          <w:rFonts w:ascii="Segoe UI" w:hAnsi="Segoe UI" w:cs="Segoe UI"/>
          <w:lang w:val="fr-FR"/>
        </w:rPr>
        <w:t>e deux</w:t>
      </w:r>
      <w:r w:rsidR="00552939">
        <w:rPr>
          <w:rFonts w:ascii="Segoe UI" w:hAnsi="Segoe UI" w:cs="Segoe UI"/>
          <w:lang w:val="fr-FR"/>
        </w:rPr>
        <w:t xml:space="preserve"> jour</w:t>
      </w:r>
      <w:r w:rsidR="003819AF">
        <w:rPr>
          <w:rFonts w:ascii="Segoe UI" w:hAnsi="Segoe UI" w:cs="Segoe UI"/>
          <w:lang w:val="fr-FR"/>
        </w:rPr>
        <w:t>s</w:t>
      </w:r>
      <w:r w:rsidR="00552939">
        <w:rPr>
          <w:rFonts w:ascii="Segoe UI" w:hAnsi="Segoe UI" w:cs="Segoe UI"/>
          <w:lang w:val="fr-FR"/>
        </w:rPr>
        <w:t xml:space="preserve"> de gel début </w:t>
      </w:r>
      <w:r w:rsidR="003819AF">
        <w:rPr>
          <w:rFonts w:ascii="Segoe UI" w:hAnsi="Segoe UI" w:cs="Segoe UI"/>
          <w:lang w:val="fr-FR"/>
        </w:rPr>
        <w:t>avril</w:t>
      </w:r>
      <w:r w:rsidR="00552939">
        <w:rPr>
          <w:rFonts w:ascii="Segoe UI" w:hAnsi="Segoe UI" w:cs="Segoe UI"/>
          <w:lang w:val="fr-FR"/>
        </w:rPr>
        <w:t xml:space="preserve">, </w:t>
      </w:r>
      <w:r w:rsidR="002F376D">
        <w:rPr>
          <w:rFonts w:ascii="Segoe UI" w:hAnsi="Segoe UI" w:cs="Segoe UI"/>
          <w:lang w:val="fr-FR"/>
        </w:rPr>
        <w:t xml:space="preserve">puis </w:t>
      </w:r>
      <w:r w:rsidR="00552939">
        <w:rPr>
          <w:rFonts w:ascii="Segoe UI" w:hAnsi="Segoe UI" w:cs="Segoe UI"/>
          <w:lang w:val="fr-FR"/>
        </w:rPr>
        <w:t>de pluies violentes quasi quotidiennes au printemps et en début d’été avec des taux d’hum</w:t>
      </w:r>
      <w:r w:rsidR="00727410">
        <w:rPr>
          <w:rFonts w:ascii="Segoe UI" w:hAnsi="Segoe UI" w:cs="Segoe UI"/>
          <w:lang w:val="fr-FR"/>
        </w:rPr>
        <w:t>i</w:t>
      </w:r>
      <w:r w:rsidR="00552939">
        <w:rPr>
          <w:rFonts w:ascii="Segoe UI" w:hAnsi="Segoe UI" w:cs="Segoe UI"/>
          <w:lang w:val="fr-FR"/>
        </w:rPr>
        <w:t xml:space="preserve">dité atteignant souvent plus de 90 %. </w:t>
      </w:r>
    </w:p>
    <w:p w14:paraId="47888576" w14:textId="77777777" w:rsidR="003819AF" w:rsidRDefault="003819AF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</w:p>
    <w:p w14:paraId="02FE4A0B" w14:textId="59C0BF01" w:rsidR="006B6101" w:rsidRDefault="00552939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t xml:space="preserve">Il a </w:t>
      </w:r>
      <w:r w:rsidR="002F376D">
        <w:rPr>
          <w:rFonts w:ascii="Segoe UI" w:hAnsi="Segoe UI" w:cs="Segoe UI"/>
          <w:lang w:val="fr-FR"/>
        </w:rPr>
        <w:t>fallu</w:t>
      </w:r>
      <w:r>
        <w:rPr>
          <w:rFonts w:ascii="Segoe UI" w:hAnsi="Segoe UI" w:cs="Segoe UI"/>
          <w:lang w:val="fr-FR"/>
        </w:rPr>
        <w:t xml:space="preserve"> beaucoup de réflexion</w:t>
      </w:r>
      <w:r w:rsidR="002F376D">
        <w:rPr>
          <w:rFonts w:ascii="Segoe UI" w:hAnsi="Segoe UI" w:cs="Segoe UI"/>
          <w:lang w:val="fr-FR"/>
        </w:rPr>
        <w:t xml:space="preserve"> et de réactivité</w:t>
      </w:r>
      <w:r>
        <w:rPr>
          <w:rFonts w:ascii="Segoe UI" w:hAnsi="Segoe UI" w:cs="Segoe UI"/>
          <w:lang w:val="fr-FR"/>
        </w:rPr>
        <w:t xml:space="preserve"> pour nous adapter à cette météo</w:t>
      </w:r>
      <w:r w:rsidR="00D47421">
        <w:rPr>
          <w:rFonts w:ascii="Segoe UI" w:hAnsi="Segoe UI" w:cs="Segoe UI"/>
          <w:lang w:val="fr-FR"/>
        </w:rPr>
        <w:t>.</w:t>
      </w:r>
      <w:r w:rsidR="002F376D">
        <w:rPr>
          <w:rFonts w:ascii="Segoe UI" w:hAnsi="Segoe UI" w:cs="Segoe UI"/>
          <w:lang w:val="fr-FR"/>
        </w:rPr>
        <w:t xml:space="preserve"> Il</w:t>
      </w:r>
      <w:r w:rsidR="00E84B08">
        <w:rPr>
          <w:rFonts w:ascii="Segoe UI" w:hAnsi="Segoe UI" w:cs="Segoe UI"/>
          <w:lang w:val="fr-FR"/>
        </w:rPr>
        <w:t xml:space="preserve"> était nécessaire de</w:t>
      </w:r>
      <w:r w:rsidR="002F376D">
        <w:rPr>
          <w:rFonts w:ascii="Segoe UI" w:hAnsi="Segoe UI" w:cs="Segoe UI"/>
          <w:lang w:val="fr-FR"/>
        </w:rPr>
        <w:t xml:space="preserve"> préserver le vignoble du risque d’érosion de la couche argilo-humique indispensable à la vie des sols, tout en accompagnant </w:t>
      </w:r>
      <w:r w:rsidR="00F61C22">
        <w:rPr>
          <w:rFonts w:ascii="Segoe UI" w:hAnsi="Segoe UI" w:cs="Segoe UI"/>
          <w:lang w:val="fr-FR"/>
        </w:rPr>
        <w:t>une</w:t>
      </w:r>
      <w:r w:rsidR="002F376D">
        <w:rPr>
          <w:rFonts w:ascii="Segoe UI" w:hAnsi="Segoe UI" w:cs="Segoe UI"/>
          <w:lang w:val="fr-FR"/>
        </w:rPr>
        <w:t xml:space="preserve"> croissance</w:t>
      </w:r>
      <w:r w:rsidR="00F61C22">
        <w:rPr>
          <w:rFonts w:ascii="Segoe UI" w:hAnsi="Segoe UI" w:cs="Segoe UI"/>
          <w:lang w:val="fr-FR"/>
        </w:rPr>
        <w:t xml:space="preserve"> saine</w:t>
      </w:r>
      <w:r w:rsidR="002F376D">
        <w:rPr>
          <w:rFonts w:ascii="Segoe UI" w:hAnsi="Segoe UI" w:cs="Segoe UI"/>
          <w:lang w:val="fr-FR"/>
        </w:rPr>
        <w:t xml:space="preserve"> du nouveau millésime.</w:t>
      </w:r>
    </w:p>
    <w:p w14:paraId="5F2D4AB2" w14:textId="77777777" w:rsidR="00F61C22" w:rsidRDefault="00F61C22" w:rsidP="00F61C22">
      <w:pPr>
        <w:widowControl/>
        <w:spacing w:after="100"/>
        <w:ind w:left="284" w:right="276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</w:pPr>
    </w:p>
    <w:p w14:paraId="67977025" w14:textId="77777777" w:rsidR="00F61C22" w:rsidRDefault="00F61C22" w:rsidP="00F61C22">
      <w:pPr>
        <w:widowControl/>
        <w:ind w:left="284" w:right="276"/>
        <w:outlineLvl w:val="4"/>
        <w:rPr>
          <w:rFonts w:ascii="Segoe UI" w:hAnsi="Segoe UI" w:cs="Segoe UI"/>
          <w:lang w:val="fr-FR"/>
        </w:rPr>
      </w:pPr>
      <w:r w:rsidRPr="007D1E8A"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>Le Débourrement :</w:t>
      </w:r>
      <w:r w:rsidRPr="007D1E8A">
        <w:rPr>
          <w:rFonts w:ascii="Segoe UI" w:hAnsi="Segoe UI" w:cs="Segoe UI"/>
          <w:lang w:val="fr-FR"/>
        </w:rPr>
        <w:t xml:space="preserve"> </w:t>
      </w:r>
    </w:p>
    <w:p w14:paraId="6185A58F" w14:textId="2901F6B4" w:rsidR="00F61C22" w:rsidRPr="007D1E8A" w:rsidRDefault="003819AF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t xml:space="preserve">Les bourgeons ont commencé leur débourrement sur le merlot fin mars juste avant les gels d’avril. La récolte a été épargnée grâce à nos traitements en biodynamie qui avaient </w:t>
      </w:r>
      <w:r w:rsidR="00EA0AED">
        <w:rPr>
          <w:rFonts w:ascii="Segoe UI" w:hAnsi="Segoe UI" w:cs="Segoe UI"/>
          <w:lang w:val="fr-FR"/>
        </w:rPr>
        <w:t>diminué</w:t>
      </w:r>
      <w:r>
        <w:rPr>
          <w:rFonts w:ascii="Segoe UI" w:hAnsi="Segoe UI" w:cs="Segoe UI"/>
          <w:lang w:val="fr-FR"/>
        </w:rPr>
        <w:t xml:space="preserve"> la pousse</w:t>
      </w:r>
      <w:r w:rsidR="00181ABB">
        <w:rPr>
          <w:rFonts w:ascii="Segoe UI" w:hAnsi="Segoe UI" w:cs="Segoe UI"/>
          <w:lang w:val="fr-FR"/>
        </w:rPr>
        <w:t xml:space="preserve"> des bourgeons</w:t>
      </w:r>
      <w:r>
        <w:rPr>
          <w:rFonts w:ascii="Segoe UI" w:hAnsi="Segoe UI" w:cs="Segoe UI"/>
          <w:lang w:val="fr-FR"/>
        </w:rPr>
        <w:t>.</w:t>
      </w:r>
    </w:p>
    <w:p w14:paraId="579EC97E" w14:textId="77777777" w:rsidR="007D1E8A" w:rsidRPr="007D1E8A" w:rsidRDefault="007D1E8A" w:rsidP="007D1E8A">
      <w:pPr>
        <w:widowControl/>
        <w:ind w:left="284" w:right="276"/>
        <w:jc w:val="both"/>
        <w:outlineLvl w:val="4"/>
        <w:rPr>
          <w:rFonts w:ascii="Segoe UI" w:hAnsi="Segoe UI" w:cs="Segoe UI"/>
          <w:lang w:val="fr-FR"/>
        </w:rPr>
      </w:pPr>
    </w:p>
    <w:p w14:paraId="3E998F13" w14:textId="003C362F" w:rsidR="006B6101" w:rsidRDefault="006B6101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</w:pPr>
      <w:r w:rsidRPr="007D1E8A"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>La Floraison :</w:t>
      </w:r>
    </w:p>
    <w:p w14:paraId="53841E7E" w14:textId="72905BA5" w:rsidR="00EC4517" w:rsidRDefault="00FA20DE" w:rsidP="007D1E8A">
      <w:pPr>
        <w:widowControl/>
        <w:ind w:left="285" w:right="390"/>
        <w:jc w:val="both"/>
        <w:rPr>
          <w:rFonts w:ascii="Segoe UI" w:eastAsia="Times New Roman" w:hAnsi="Segoe UI" w:cs="Segoe UI"/>
          <w:lang w:val="fr-FR" w:eastAsia="fr-FR"/>
        </w:rPr>
      </w:pPr>
      <w:r>
        <w:rPr>
          <w:rFonts w:ascii="Segoe UI" w:hAnsi="Segoe UI" w:cs="Segoe UI"/>
          <w:lang w:val="fr-FR"/>
        </w:rPr>
        <w:t>Une période froide et pluvieuse en début de printemps</w:t>
      </w:r>
      <w:r w:rsidR="003819AF">
        <w:rPr>
          <w:rFonts w:ascii="Segoe UI" w:hAnsi="Segoe UI" w:cs="Segoe UI"/>
          <w:lang w:val="fr-FR"/>
        </w:rPr>
        <w:t xml:space="preserve"> jusqu’en mai</w:t>
      </w:r>
      <w:r>
        <w:rPr>
          <w:rFonts w:ascii="Segoe UI" w:hAnsi="Segoe UI" w:cs="Segoe UI"/>
          <w:lang w:val="fr-FR"/>
        </w:rPr>
        <w:t xml:space="preserve"> a ralenti </w:t>
      </w:r>
      <w:r w:rsidR="003819AF">
        <w:rPr>
          <w:rFonts w:ascii="Segoe UI" w:hAnsi="Segoe UI" w:cs="Segoe UI"/>
          <w:lang w:val="fr-FR"/>
        </w:rPr>
        <w:t>croissance</w:t>
      </w:r>
      <w:r>
        <w:rPr>
          <w:rFonts w:ascii="Segoe UI" w:hAnsi="Segoe UI" w:cs="Segoe UI"/>
          <w:lang w:val="fr-FR"/>
        </w:rPr>
        <w:t xml:space="preserve"> des branchages. </w:t>
      </w:r>
      <w:r w:rsidR="005F1464">
        <w:rPr>
          <w:rFonts w:ascii="Segoe UI" w:hAnsi="Segoe UI" w:cs="Segoe UI"/>
          <w:lang w:val="fr-FR"/>
        </w:rPr>
        <w:t>La fleur s’est déroulée du 6 au 2 juin. Nous avons procédé</w:t>
      </w:r>
      <w:r w:rsidR="0037534B">
        <w:rPr>
          <w:rFonts w:ascii="Segoe UI" w:hAnsi="Segoe UI" w:cs="Segoe UI"/>
          <w:lang w:val="fr-FR"/>
        </w:rPr>
        <w:t xml:space="preserve"> à </w:t>
      </w:r>
      <w:r w:rsidR="005F1464">
        <w:rPr>
          <w:rFonts w:ascii="Segoe UI" w:hAnsi="Segoe UI" w:cs="Segoe UI"/>
          <w:lang w:val="fr-FR"/>
        </w:rPr>
        <w:t>un effeuillage au niveau des grappes avant leur fermeture</w:t>
      </w:r>
      <w:r w:rsidR="00D47421">
        <w:rPr>
          <w:rFonts w:ascii="Segoe UI" w:hAnsi="Segoe UI" w:cs="Segoe UI"/>
          <w:lang w:val="fr-FR"/>
        </w:rPr>
        <w:t xml:space="preserve"> vers</w:t>
      </w:r>
      <w:r w:rsidR="005F1464">
        <w:rPr>
          <w:rFonts w:ascii="Segoe UI" w:hAnsi="Segoe UI" w:cs="Segoe UI"/>
          <w:lang w:val="fr-FR"/>
        </w:rPr>
        <w:t xml:space="preserve"> le 23 juin.</w:t>
      </w:r>
    </w:p>
    <w:p w14:paraId="798A25E9" w14:textId="77777777" w:rsidR="005C26EC" w:rsidRPr="007D1E8A" w:rsidRDefault="005C26EC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sz w:val="20"/>
          <w:lang w:val="fr-FR" w:eastAsia="fr-FR"/>
        </w:rPr>
      </w:pPr>
    </w:p>
    <w:p w14:paraId="43DD47B1" w14:textId="4A5079CC" w:rsidR="006B6101" w:rsidRDefault="006B6101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</w:pPr>
      <w:r w:rsidRPr="007D1E8A"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>La Véraison :</w:t>
      </w:r>
    </w:p>
    <w:p w14:paraId="23D3FB7A" w14:textId="01150B77" w:rsidR="007D1E8A" w:rsidRDefault="007D1E8A" w:rsidP="007D1E8A">
      <w:pPr>
        <w:widowControl/>
        <w:ind w:left="285" w:right="390"/>
        <w:jc w:val="both"/>
        <w:rPr>
          <w:rFonts w:ascii="Segoe UI" w:hAnsi="Segoe UI" w:cs="Segoe UI"/>
          <w:lang w:val="fr-FR"/>
        </w:rPr>
      </w:pPr>
      <w:r w:rsidRPr="007D1E8A">
        <w:rPr>
          <w:rFonts w:ascii="Segoe UI" w:hAnsi="Segoe UI" w:cs="Segoe UI"/>
          <w:lang w:val="fr-FR"/>
        </w:rPr>
        <w:t xml:space="preserve">Celle-ci </w:t>
      </w:r>
      <w:r>
        <w:rPr>
          <w:rFonts w:ascii="Segoe UI" w:hAnsi="Segoe UI" w:cs="Segoe UI"/>
          <w:lang w:val="fr-FR"/>
        </w:rPr>
        <w:t>s’est enclenchée</w:t>
      </w:r>
      <w:r w:rsidR="005F1464">
        <w:rPr>
          <w:rFonts w:ascii="Segoe UI" w:hAnsi="Segoe UI" w:cs="Segoe UI"/>
          <w:lang w:val="fr-FR"/>
        </w:rPr>
        <w:t xml:space="preserve"> </w:t>
      </w:r>
      <w:r w:rsidR="0007103C">
        <w:rPr>
          <w:rFonts w:ascii="Segoe UI" w:hAnsi="Segoe UI" w:cs="Segoe UI"/>
          <w:lang w:val="fr-FR"/>
        </w:rPr>
        <w:t xml:space="preserve">à Fougas le </w:t>
      </w:r>
      <w:r w:rsidR="005F1464">
        <w:rPr>
          <w:rFonts w:ascii="Segoe UI" w:hAnsi="Segoe UI" w:cs="Segoe UI"/>
          <w:lang w:val="fr-FR"/>
        </w:rPr>
        <w:t>25</w:t>
      </w:r>
      <w:r w:rsidR="0007103C">
        <w:rPr>
          <w:rFonts w:ascii="Segoe UI" w:hAnsi="Segoe UI" w:cs="Segoe UI"/>
          <w:lang w:val="fr-FR"/>
        </w:rPr>
        <w:t xml:space="preserve"> juillet</w:t>
      </w:r>
      <w:r w:rsidR="00826C07" w:rsidRPr="007D1E8A">
        <w:rPr>
          <w:rFonts w:ascii="Segoe UI" w:hAnsi="Segoe UI" w:cs="Segoe UI"/>
          <w:lang w:val="fr-FR"/>
        </w:rPr>
        <w:t xml:space="preserve">, en pleine période de sècheresse. Elle </w:t>
      </w:r>
      <w:r w:rsidR="002236FB">
        <w:rPr>
          <w:rFonts w:ascii="Segoe UI" w:hAnsi="Segoe UI" w:cs="Segoe UI"/>
          <w:lang w:val="fr-FR"/>
        </w:rPr>
        <w:t>fut</w:t>
      </w:r>
      <w:r w:rsidR="00826C07" w:rsidRPr="007D1E8A">
        <w:rPr>
          <w:rFonts w:ascii="Segoe UI" w:hAnsi="Segoe UI" w:cs="Segoe UI"/>
          <w:lang w:val="fr-FR"/>
        </w:rPr>
        <w:t xml:space="preserve"> </w:t>
      </w:r>
      <w:r w:rsidR="00B85227">
        <w:rPr>
          <w:rFonts w:ascii="Segoe UI" w:hAnsi="Segoe UI" w:cs="Segoe UI"/>
          <w:lang w:val="fr-FR"/>
        </w:rPr>
        <w:t xml:space="preserve">assez </w:t>
      </w:r>
      <w:r w:rsidR="00826C07" w:rsidRPr="007D1E8A">
        <w:rPr>
          <w:rFonts w:ascii="Segoe UI" w:hAnsi="Segoe UI" w:cs="Segoe UI"/>
          <w:lang w:val="fr-FR"/>
        </w:rPr>
        <w:t xml:space="preserve">lente mais </w:t>
      </w:r>
      <w:r w:rsidR="002236FB">
        <w:rPr>
          <w:rFonts w:ascii="Segoe UI" w:hAnsi="Segoe UI" w:cs="Segoe UI"/>
          <w:lang w:val="fr-FR"/>
        </w:rPr>
        <w:t xml:space="preserve">très </w:t>
      </w:r>
      <w:r w:rsidR="00826C07" w:rsidRPr="007D1E8A">
        <w:rPr>
          <w:rFonts w:ascii="Segoe UI" w:hAnsi="Segoe UI" w:cs="Segoe UI"/>
          <w:lang w:val="fr-FR"/>
        </w:rPr>
        <w:t>régulière</w:t>
      </w:r>
      <w:r w:rsidR="002236FB">
        <w:rPr>
          <w:rFonts w:ascii="Segoe UI" w:hAnsi="Segoe UI" w:cs="Segoe UI"/>
          <w:lang w:val="fr-FR"/>
        </w:rPr>
        <w:t xml:space="preserve"> et homogène</w:t>
      </w:r>
      <w:r w:rsidR="00826C07" w:rsidRPr="007D1E8A">
        <w:rPr>
          <w:rFonts w:ascii="Segoe UI" w:hAnsi="Segoe UI" w:cs="Segoe UI"/>
          <w:lang w:val="fr-FR"/>
        </w:rPr>
        <w:t xml:space="preserve">, avec une </w:t>
      </w:r>
      <w:r w:rsidR="005F1464">
        <w:rPr>
          <w:rFonts w:ascii="Segoe UI" w:hAnsi="Segoe UI" w:cs="Segoe UI"/>
          <w:lang w:val="fr-FR"/>
        </w:rPr>
        <w:t>fin de véraison</w:t>
      </w:r>
      <w:r w:rsidR="00EC4517">
        <w:rPr>
          <w:rFonts w:ascii="Segoe UI" w:hAnsi="Segoe UI" w:cs="Segoe UI"/>
          <w:lang w:val="fr-FR"/>
        </w:rPr>
        <w:t xml:space="preserve"> vers </w:t>
      </w:r>
      <w:r w:rsidR="00F61C22" w:rsidRPr="007D1E8A">
        <w:rPr>
          <w:rFonts w:ascii="Segoe UI" w:hAnsi="Segoe UI" w:cs="Segoe UI"/>
          <w:lang w:val="fr-FR"/>
        </w:rPr>
        <w:t xml:space="preserve">le </w:t>
      </w:r>
      <w:r w:rsidR="00F61C22">
        <w:rPr>
          <w:rFonts w:ascii="Segoe UI" w:hAnsi="Segoe UI" w:cs="Segoe UI"/>
          <w:lang w:val="fr-FR"/>
        </w:rPr>
        <w:t>6</w:t>
      </w:r>
      <w:r w:rsidR="005F1464">
        <w:rPr>
          <w:rFonts w:ascii="Segoe UI" w:hAnsi="Segoe UI" w:cs="Segoe UI"/>
          <w:lang w:val="fr-FR"/>
        </w:rPr>
        <w:t xml:space="preserve"> Ao</w:t>
      </w:r>
      <w:r w:rsidR="00F61C22">
        <w:rPr>
          <w:rFonts w:ascii="Segoe UI" w:hAnsi="Segoe UI" w:cs="Segoe UI"/>
          <w:lang w:val="fr-FR"/>
        </w:rPr>
        <w:t>û</w:t>
      </w:r>
      <w:r w:rsidR="005F1464">
        <w:rPr>
          <w:rFonts w:ascii="Segoe UI" w:hAnsi="Segoe UI" w:cs="Segoe UI"/>
          <w:lang w:val="fr-FR"/>
        </w:rPr>
        <w:t>t</w:t>
      </w:r>
      <w:r w:rsidR="00F61C22">
        <w:rPr>
          <w:rFonts w:ascii="Segoe UI" w:hAnsi="Segoe UI" w:cs="Segoe UI"/>
          <w:lang w:val="fr-FR"/>
        </w:rPr>
        <w:t>.</w:t>
      </w:r>
      <w:r w:rsidR="00E85DCE">
        <w:rPr>
          <w:rFonts w:ascii="Segoe UI" w:hAnsi="Segoe UI" w:cs="Segoe UI"/>
          <w:lang w:val="fr-FR"/>
        </w:rPr>
        <w:t xml:space="preserve"> Le reste de l’été s’est déroulé sous des températures modérées pour la saison et de</w:t>
      </w:r>
      <w:r w:rsidR="00D47421">
        <w:rPr>
          <w:rFonts w:ascii="Segoe UI" w:hAnsi="Segoe UI" w:cs="Segoe UI"/>
          <w:lang w:val="fr-FR"/>
        </w:rPr>
        <w:t xml:space="preserve"> petites</w:t>
      </w:r>
      <w:r w:rsidR="00E85DCE">
        <w:rPr>
          <w:rFonts w:ascii="Segoe UI" w:hAnsi="Segoe UI" w:cs="Segoe UI"/>
          <w:lang w:val="fr-FR"/>
        </w:rPr>
        <w:t xml:space="preserve"> pluies f</w:t>
      </w:r>
      <w:r w:rsidR="00D47421">
        <w:rPr>
          <w:rFonts w:ascii="Segoe UI" w:hAnsi="Segoe UI" w:cs="Segoe UI"/>
          <w:lang w:val="fr-FR"/>
        </w:rPr>
        <w:t>réquentes</w:t>
      </w:r>
      <w:r w:rsidR="0037534B">
        <w:rPr>
          <w:rFonts w:ascii="Segoe UI" w:hAnsi="Segoe UI" w:cs="Segoe UI"/>
          <w:lang w:val="fr-FR"/>
        </w:rPr>
        <w:t>,</w:t>
      </w:r>
      <w:r w:rsidR="00D47421">
        <w:rPr>
          <w:rFonts w:ascii="Segoe UI" w:hAnsi="Segoe UI" w:cs="Segoe UI"/>
          <w:lang w:val="fr-FR"/>
        </w:rPr>
        <w:t xml:space="preserve"> quasi quotidienne</w:t>
      </w:r>
      <w:r w:rsidR="009E4AE8">
        <w:rPr>
          <w:rFonts w:ascii="Segoe UI" w:hAnsi="Segoe UI" w:cs="Segoe UI"/>
          <w:lang w:val="fr-FR"/>
        </w:rPr>
        <w:t>s,</w:t>
      </w:r>
      <w:r w:rsidR="00E85DCE">
        <w:rPr>
          <w:rFonts w:ascii="Segoe UI" w:hAnsi="Segoe UI" w:cs="Segoe UI"/>
          <w:lang w:val="fr-FR"/>
        </w:rPr>
        <w:t xml:space="preserve"> mais sans abats d’eau violents.</w:t>
      </w:r>
    </w:p>
    <w:p w14:paraId="428D25FB" w14:textId="77777777" w:rsidR="00EC4517" w:rsidRDefault="00EC4517" w:rsidP="007D1E8A">
      <w:pPr>
        <w:widowControl/>
        <w:ind w:left="285" w:right="390"/>
        <w:jc w:val="both"/>
        <w:rPr>
          <w:rFonts w:ascii="Segoe UI" w:hAnsi="Segoe UI" w:cs="Segoe UI"/>
          <w:lang w:val="fr-FR"/>
        </w:rPr>
      </w:pPr>
    </w:p>
    <w:p w14:paraId="3E004D1E" w14:textId="77777777" w:rsidR="00F61C22" w:rsidRPr="007D1E8A" w:rsidRDefault="00F61C22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sz w:val="20"/>
          <w:lang w:val="fr-FR" w:eastAsia="fr-FR"/>
        </w:rPr>
      </w:pPr>
    </w:p>
    <w:p w14:paraId="57D05F1C" w14:textId="09FDB370" w:rsidR="002236FB" w:rsidRDefault="006B6101" w:rsidP="002236FB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</w:pPr>
      <w:r w:rsidRPr="007D1E8A"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>Les Vendanges :</w:t>
      </w:r>
    </w:p>
    <w:p w14:paraId="1702CE9C" w14:textId="2D91298D" w:rsidR="00826C07" w:rsidRPr="002236FB" w:rsidRDefault="00CB25E5" w:rsidP="002236FB">
      <w:pPr>
        <w:widowControl/>
        <w:ind w:left="285" w:right="390"/>
        <w:jc w:val="both"/>
        <w:outlineLvl w:val="4"/>
        <w:rPr>
          <w:rFonts w:ascii="Segoe UI" w:hAnsi="Segoe UI" w:cs="Segoe UI"/>
          <w:lang w:val="fr-FR"/>
        </w:rPr>
      </w:pPr>
      <w:r w:rsidRPr="00CB25E5">
        <w:rPr>
          <w:rFonts w:ascii="Segoe UI" w:eastAsia="Times New Roman" w:hAnsi="Segoe UI" w:cs="Segoe UI"/>
          <w:lang w:val="fr-FR" w:eastAsia="fr-FR"/>
        </w:rPr>
        <w:t>Le mois de septembre</w:t>
      </w:r>
      <w:r>
        <w:rPr>
          <w:rFonts w:ascii="Segoe UI" w:eastAsia="Times New Roman" w:hAnsi="Segoe UI" w:cs="Segoe UI"/>
          <w:lang w:val="fr-FR" w:eastAsia="fr-FR"/>
        </w:rPr>
        <w:t xml:space="preserve"> pourrait être caractérisé </w:t>
      </w:r>
      <w:r w:rsidR="00181ABB">
        <w:rPr>
          <w:rFonts w:ascii="Segoe UI" w:eastAsia="Times New Roman" w:hAnsi="Segoe UI" w:cs="Segoe UI"/>
          <w:lang w:val="fr-FR" w:eastAsia="fr-FR"/>
        </w:rPr>
        <w:t>« </w:t>
      </w:r>
      <w:r>
        <w:rPr>
          <w:rFonts w:ascii="Segoe UI" w:eastAsia="Times New Roman" w:hAnsi="Segoe UI" w:cs="Segoe UI"/>
          <w:lang w:val="fr-FR" w:eastAsia="fr-FR"/>
        </w:rPr>
        <w:t>d’été indien</w:t>
      </w:r>
      <w:r w:rsidR="00181ABB">
        <w:rPr>
          <w:rFonts w:ascii="Segoe UI" w:eastAsia="Times New Roman" w:hAnsi="Segoe UI" w:cs="Segoe UI"/>
          <w:lang w:val="fr-FR" w:eastAsia="fr-FR"/>
        </w:rPr>
        <w:t> »</w:t>
      </w:r>
      <w:r w:rsidR="00234278">
        <w:rPr>
          <w:rFonts w:ascii="Segoe UI" w:eastAsia="Times New Roman" w:hAnsi="Segoe UI" w:cs="Segoe UI"/>
          <w:lang w:val="fr-FR" w:eastAsia="fr-FR"/>
        </w:rPr>
        <w:t xml:space="preserve"> tant il fut</w:t>
      </w:r>
      <w:r w:rsidR="002D3594">
        <w:rPr>
          <w:rFonts w:ascii="Segoe UI" w:eastAsia="Times New Roman" w:hAnsi="Segoe UI" w:cs="Segoe UI"/>
          <w:lang w:val="fr-FR" w:eastAsia="fr-FR"/>
        </w:rPr>
        <w:t xml:space="preserve"> doux et sec</w:t>
      </w:r>
      <w:r>
        <w:rPr>
          <w:rFonts w:ascii="Segoe UI" w:eastAsia="Times New Roman" w:hAnsi="Segoe UI" w:cs="Segoe UI"/>
          <w:lang w:val="fr-FR" w:eastAsia="fr-FR"/>
        </w:rPr>
        <w:t xml:space="preserve">, et </w:t>
      </w:r>
      <w:r>
        <w:rPr>
          <w:rFonts w:ascii="Segoe UI" w:hAnsi="Segoe UI" w:cs="Segoe UI"/>
          <w:lang w:val="fr-FR"/>
        </w:rPr>
        <w:t>l</w:t>
      </w:r>
      <w:r w:rsidR="00E85DCE">
        <w:rPr>
          <w:rFonts w:ascii="Segoe UI" w:hAnsi="Segoe UI" w:cs="Segoe UI"/>
          <w:lang w:val="fr-FR"/>
        </w:rPr>
        <w:t xml:space="preserve">es vendanges se sont déroulées du </w:t>
      </w:r>
      <w:r w:rsidR="0085787A" w:rsidRPr="00727410">
        <w:rPr>
          <w:rFonts w:ascii="Segoe UI" w:hAnsi="Segoe UI" w:cs="Segoe UI"/>
          <w:lang w:val="fr-FR"/>
        </w:rPr>
        <w:t xml:space="preserve">25 </w:t>
      </w:r>
      <w:r w:rsidR="00E85DCE" w:rsidRPr="00727410">
        <w:rPr>
          <w:rFonts w:ascii="Segoe UI" w:hAnsi="Segoe UI" w:cs="Segoe UI"/>
          <w:lang w:val="fr-FR"/>
        </w:rPr>
        <w:t xml:space="preserve">septembre au </w:t>
      </w:r>
      <w:r w:rsidR="0085787A" w:rsidRPr="00727410">
        <w:rPr>
          <w:rFonts w:ascii="Segoe UI" w:hAnsi="Segoe UI" w:cs="Segoe UI"/>
          <w:lang w:val="fr-FR"/>
        </w:rPr>
        <w:t>8</w:t>
      </w:r>
      <w:r w:rsidR="00E85DCE" w:rsidRPr="00727410">
        <w:rPr>
          <w:rFonts w:ascii="Segoe UI" w:hAnsi="Segoe UI" w:cs="Segoe UI"/>
          <w:lang w:val="fr-FR"/>
        </w:rPr>
        <w:t xml:space="preserve"> octobre</w:t>
      </w:r>
      <w:r w:rsidR="00E85DCE">
        <w:rPr>
          <w:rFonts w:ascii="Segoe UI" w:hAnsi="Segoe UI" w:cs="Segoe UI"/>
          <w:lang w:val="fr-FR"/>
        </w:rPr>
        <w:t xml:space="preserve"> sous le soleil</w:t>
      </w:r>
      <w:r w:rsidR="002236FB" w:rsidRPr="002236FB">
        <w:rPr>
          <w:rFonts w:ascii="Segoe UI" w:hAnsi="Segoe UI" w:cs="Segoe UI"/>
          <w:lang w:val="fr-FR"/>
        </w:rPr>
        <w:t>.</w:t>
      </w:r>
    </w:p>
    <w:p w14:paraId="67006821" w14:textId="77777777" w:rsidR="002236FB" w:rsidRPr="002236FB" w:rsidRDefault="002236FB" w:rsidP="002236FB">
      <w:pPr>
        <w:widowControl/>
        <w:ind w:left="285" w:right="390"/>
        <w:jc w:val="both"/>
        <w:outlineLvl w:val="4"/>
        <w:rPr>
          <w:rFonts w:ascii="Segoe UI" w:hAnsi="Segoe UI" w:cs="Segoe UI"/>
          <w:lang w:val="fr-FR"/>
        </w:rPr>
      </w:pPr>
    </w:p>
    <w:p w14:paraId="4C6EDDED" w14:textId="77777777" w:rsidR="00D47421" w:rsidRDefault="00F61C22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</w:pPr>
      <w:r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>L</w:t>
      </w:r>
      <w:r w:rsidR="006B6101" w:rsidRPr="007D1E8A"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>es Vins :</w:t>
      </w:r>
      <w:r w:rsidR="00E85DCE">
        <w:rPr>
          <w:rFonts w:ascii="Segoe UI" w:eastAsia="Times New Roman" w:hAnsi="Segoe UI" w:cs="Segoe UI"/>
          <w:b/>
          <w:bCs/>
          <w:i/>
          <w:iCs/>
          <w:color w:val="9D2235"/>
          <w:lang w:val="fr-FR" w:eastAsia="fr-FR"/>
        </w:rPr>
        <w:t xml:space="preserve"> </w:t>
      </w:r>
    </w:p>
    <w:p w14:paraId="01EDC968" w14:textId="02B271E5" w:rsidR="006B6101" w:rsidRDefault="00E85DCE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val="fr-FR" w:eastAsia="fr-FR"/>
        </w:rPr>
      </w:pPr>
      <w:r w:rsidRPr="00E85DCE">
        <w:rPr>
          <w:rFonts w:ascii="Segoe UI" w:eastAsia="Times New Roman" w:hAnsi="Segoe UI" w:cs="Segoe UI"/>
          <w:lang w:val="fr-FR" w:eastAsia="fr-FR"/>
        </w:rPr>
        <w:t>La récolte est peu abondante</w:t>
      </w:r>
      <w:r>
        <w:rPr>
          <w:rFonts w:ascii="Segoe UI" w:eastAsia="Times New Roman" w:hAnsi="Segoe UI" w:cs="Segoe UI"/>
          <w:lang w:val="fr-FR" w:eastAsia="fr-FR"/>
        </w:rPr>
        <w:t xml:space="preserve"> mais qualitative, les vins sont dotés de beaucoup de fruits</w:t>
      </w:r>
      <w:r w:rsidR="00234278">
        <w:rPr>
          <w:rFonts w:ascii="Segoe UI" w:eastAsia="Times New Roman" w:hAnsi="Segoe UI" w:cs="Segoe UI"/>
          <w:lang w:val="fr-FR" w:eastAsia="fr-FR"/>
        </w:rPr>
        <w:t> : L</w:t>
      </w:r>
      <w:r w:rsidR="0037534B">
        <w:rPr>
          <w:rFonts w:ascii="Segoe UI" w:eastAsia="Times New Roman" w:hAnsi="Segoe UI" w:cs="Segoe UI"/>
          <w:lang w:val="fr-FR" w:eastAsia="fr-FR"/>
        </w:rPr>
        <w:t>e merlot se pare de</w:t>
      </w:r>
      <w:r w:rsidR="00936319">
        <w:rPr>
          <w:rFonts w:ascii="Segoe UI" w:eastAsia="Times New Roman" w:hAnsi="Segoe UI" w:cs="Segoe UI"/>
          <w:lang w:val="fr-FR" w:eastAsia="fr-FR"/>
        </w:rPr>
        <w:t xml:space="preserve"> nez de</w:t>
      </w:r>
      <w:r w:rsidR="0037534B">
        <w:rPr>
          <w:rFonts w:ascii="Segoe UI" w:eastAsia="Times New Roman" w:hAnsi="Segoe UI" w:cs="Segoe UI"/>
          <w:lang w:val="fr-FR" w:eastAsia="fr-FR"/>
        </w:rPr>
        <w:t xml:space="preserve"> fruits rouges, framboises mêlées de griottes, le cabernet</w:t>
      </w:r>
      <w:r w:rsidR="00234278">
        <w:rPr>
          <w:rFonts w:ascii="Segoe UI" w:eastAsia="Times New Roman" w:hAnsi="Segoe UI" w:cs="Segoe UI"/>
          <w:lang w:val="fr-FR" w:eastAsia="fr-FR"/>
        </w:rPr>
        <w:t xml:space="preserve">, </w:t>
      </w:r>
      <w:r w:rsidR="0037534B">
        <w:rPr>
          <w:rFonts w:ascii="Segoe UI" w:eastAsia="Times New Roman" w:hAnsi="Segoe UI" w:cs="Segoe UI"/>
          <w:lang w:val="fr-FR" w:eastAsia="fr-FR"/>
        </w:rPr>
        <w:t xml:space="preserve">long en bouche, de fumé caractéristique de sa </w:t>
      </w:r>
      <w:r w:rsidR="00936319">
        <w:rPr>
          <w:rFonts w:ascii="Segoe UI" w:eastAsia="Times New Roman" w:hAnsi="Segoe UI" w:cs="Segoe UI"/>
          <w:lang w:val="fr-FR" w:eastAsia="fr-FR"/>
        </w:rPr>
        <w:t xml:space="preserve">belle </w:t>
      </w:r>
      <w:r w:rsidR="0037534B">
        <w:rPr>
          <w:rFonts w:ascii="Segoe UI" w:eastAsia="Times New Roman" w:hAnsi="Segoe UI" w:cs="Segoe UI"/>
          <w:lang w:val="fr-FR" w:eastAsia="fr-FR"/>
        </w:rPr>
        <w:t>maturité.</w:t>
      </w:r>
    </w:p>
    <w:p w14:paraId="5BC4E019" w14:textId="77777777" w:rsidR="0085787A" w:rsidRDefault="0085787A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val="fr-FR" w:eastAsia="fr-FR"/>
        </w:rPr>
      </w:pPr>
    </w:p>
    <w:p w14:paraId="353619CF" w14:textId="77777777" w:rsidR="0085787A" w:rsidRPr="00E85DCE" w:rsidRDefault="0085787A" w:rsidP="007D1E8A">
      <w:pPr>
        <w:widowControl/>
        <w:ind w:left="285" w:right="390"/>
        <w:jc w:val="both"/>
        <w:outlineLvl w:val="4"/>
        <w:rPr>
          <w:rFonts w:ascii="Segoe UI" w:eastAsia="Times New Roman" w:hAnsi="Segoe UI" w:cs="Segoe UI"/>
          <w:lang w:val="fr-FR" w:eastAsia="fr-FR"/>
        </w:rPr>
      </w:pPr>
    </w:p>
    <w:sectPr w:rsidR="0085787A" w:rsidRPr="00E85DCE" w:rsidSect="00D2437E">
      <w:headerReference w:type="default" r:id="rId7"/>
      <w:footerReference w:type="default" r:id="rId8"/>
      <w:type w:val="continuous"/>
      <w:pgSz w:w="11900" w:h="16840"/>
      <w:pgMar w:top="567" w:right="567" w:bottom="567" w:left="567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BA7B" w14:textId="77777777" w:rsidR="00351EF4" w:rsidRDefault="00351EF4" w:rsidP="007A5C05">
      <w:r>
        <w:separator/>
      </w:r>
    </w:p>
  </w:endnote>
  <w:endnote w:type="continuationSeparator" w:id="0">
    <w:p w14:paraId="59F13EB0" w14:textId="77777777" w:rsidR="00351EF4" w:rsidRDefault="00351EF4" w:rsidP="007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48F2" w14:textId="5FA0F4E9" w:rsidR="00B7447C" w:rsidRPr="000B3D4D" w:rsidRDefault="00492B82" w:rsidP="007A5C05">
    <w:pPr>
      <w:pStyle w:val="Corpsdetexte"/>
      <w:ind w:left="3513" w:right="327"/>
      <w:jc w:val="both"/>
      <w:rPr>
        <w:rFonts w:ascii="Times New Roman" w:hAnsi="Times New Roman"/>
        <w:sz w:val="34"/>
        <w:lang w:val="fr-FR"/>
      </w:rPr>
    </w:pPr>
    <w:r w:rsidRPr="00492B82">
      <w:rPr>
        <w:rFonts w:ascii="Times New Roman" w:hAnsi="Times New Roman"/>
        <w:noProof/>
        <w:color w:val="A32E3B"/>
        <w:sz w:val="34"/>
        <w:lang w:val="fr-FR" w:eastAsia="fr-FR"/>
      </w:rPr>
      <w:drawing>
        <wp:anchor distT="0" distB="0" distL="114300" distR="114300" simplePos="0" relativeHeight="251674624" behindDoc="0" locked="0" layoutInCell="1" allowOverlap="1" wp14:anchorId="675D8A24" wp14:editId="0A897035">
          <wp:simplePos x="0" y="0"/>
          <wp:positionH relativeFrom="column">
            <wp:posOffset>-86553</wp:posOffset>
          </wp:positionH>
          <wp:positionV relativeFrom="paragraph">
            <wp:posOffset>583482</wp:posOffset>
          </wp:positionV>
          <wp:extent cx="402369" cy="262393"/>
          <wp:effectExtent l="19050" t="0" r="0" b="0"/>
          <wp:wrapNone/>
          <wp:docPr id="26" name="Image 1" descr="\\192.168.1.200\commun\Image\Logo\AB - Ecocert\logoeuropeenpantone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commun\Image\Logo\AB - Ecocert\logoeuropeenpantonea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42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A24EA9" wp14:editId="0A224440">
              <wp:simplePos x="0" y="0"/>
              <wp:positionH relativeFrom="page">
                <wp:posOffset>4801235</wp:posOffset>
              </wp:positionH>
              <wp:positionV relativeFrom="paragraph">
                <wp:posOffset>184150</wp:posOffset>
              </wp:positionV>
              <wp:extent cx="2520315" cy="0"/>
              <wp:effectExtent l="10160" t="12700" r="1270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CEB5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C22708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05pt,14.5pt" to="576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" strokecolor="#ceb565" strokeweight=".96pt">
              <w10:wrap anchorx="page"/>
            </v:line>
          </w:pict>
        </mc:Fallback>
      </mc:AlternateContent>
    </w:r>
    <w:r w:rsidR="00D4742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B08615" wp14:editId="370B05E9">
              <wp:simplePos x="0" y="0"/>
              <wp:positionH relativeFrom="page">
                <wp:posOffset>285115</wp:posOffset>
              </wp:positionH>
              <wp:positionV relativeFrom="paragraph">
                <wp:posOffset>184150</wp:posOffset>
              </wp:positionV>
              <wp:extent cx="2520315" cy="0"/>
              <wp:effectExtent l="8890" t="12700" r="13970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CEB5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9924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.45pt,14.5pt" to="220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" strokecolor="#ceb565" strokeweight=".96pt">
              <w10:wrap anchorx="page"/>
            </v:line>
          </w:pict>
        </mc:Fallback>
      </mc:AlternateContent>
    </w:r>
    <w:r w:rsidR="00B7447C">
      <w:rPr>
        <w:rFonts w:ascii="Times New Roman" w:hAnsi="Times New Roman"/>
        <w:color w:val="A32E3B"/>
        <w:sz w:val="34"/>
        <w:lang w:val="fr-FR"/>
      </w:rPr>
      <w:t xml:space="preserve">    </w:t>
    </w:r>
    <w:r w:rsidR="00B7447C" w:rsidRPr="000B3D4D">
      <w:rPr>
        <w:rFonts w:ascii="Times New Roman" w:hAnsi="Times New Roman"/>
        <w:color w:val="A32E3B"/>
        <w:sz w:val="34"/>
        <w:lang w:val="fr-FR"/>
      </w:rPr>
      <w:t>CHÂTEAU FOUGAS</w:t>
    </w:r>
  </w:p>
  <w:p w14:paraId="65ED1A4B" w14:textId="398FC0CB" w:rsidR="00B7447C" w:rsidRPr="00A42C11" w:rsidRDefault="00D47421" w:rsidP="00F74CA5">
    <w:pPr>
      <w:spacing w:before="63"/>
      <w:ind w:left="709" w:right="418"/>
      <w:jc w:val="center"/>
      <w:rPr>
        <w:rFonts w:ascii="Segoe UI" w:hAnsi="Segoe UI" w:cs="Segoe UI"/>
        <w:sz w:val="20"/>
        <w:szCs w:val="20"/>
        <w:lang w:val="fr-FR"/>
      </w:rPr>
    </w:pPr>
    <w:r>
      <w:rPr>
        <w:rFonts w:ascii="Segoe UI" w:hAnsi="Segoe UI" w:cs="Segoe UI"/>
        <w:noProof/>
        <w:sz w:val="20"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514A18D" wp14:editId="7E8E70F1">
              <wp:simplePos x="0" y="0"/>
              <wp:positionH relativeFrom="column">
                <wp:posOffset>224155</wp:posOffset>
              </wp:positionH>
              <wp:positionV relativeFrom="paragraph">
                <wp:posOffset>272415</wp:posOffset>
              </wp:positionV>
              <wp:extent cx="923290" cy="431800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C8EB5" w14:textId="77777777" w:rsidR="00492B82" w:rsidRPr="00CF2D56" w:rsidRDefault="00492B82" w:rsidP="00492B82">
                          <w:pPr>
                            <w:jc w:val="center"/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</w:pPr>
                          <w:r w:rsidRPr="00CF2D56"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  <w:t xml:space="preserve">Vin biologique certifié par </w:t>
                          </w:r>
                          <w:proofErr w:type="spellStart"/>
                          <w:r w:rsidRPr="00CF2D56"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  <w:t>Écocert</w:t>
                          </w:r>
                          <w:proofErr w:type="spellEnd"/>
                          <w:r w:rsidRPr="00CF2D56">
                            <w:rPr>
                              <w:rFonts w:ascii="Segoe UI" w:hAnsi="Segoe UI" w:cs="Segoe UI"/>
                              <w:sz w:val="12"/>
                              <w:szCs w:val="12"/>
                              <w:lang w:val="fr-FR"/>
                            </w:rPr>
                            <w:t xml:space="preserve"> FR-BIO-01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A1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7.65pt;margin-top:21.45pt;width:72.7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" filled="f" stroked="f">
              <v:textbox>
                <w:txbxContent>
                  <w:p w14:paraId="049C8EB5" w14:textId="77777777" w:rsidR="00492B82" w:rsidRPr="00CF2D56" w:rsidRDefault="00492B82" w:rsidP="00492B82">
                    <w:pPr>
                      <w:jc w:val="center"/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</w:pPr>
                    <w:r w:rsidRPr="00CF2D56"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  <w:t xml:space="preserve">Vin biologique certifié par </w:t>
                    </w:r>
                    <w:proofErr w:type="spellStart"/>
                    <w:r w:rsidRPr="00CF2D56"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  <w:t>Écocert</w:t>
                    </w:r>
                    <w:proofErr w:type="spellEnd"/>
                    <w:r w:rsidRPr="00CF2D56">
                      <w:rPr>
                        <w:rFonts w:ascii="Segoe UI" w:hAnsi="Segoe UI" w:cs="Segoe UI"/>
                        <w:sz w:val="12"/>
                        <w:szCs w:val="12"/>
                        <w:lang w:val="fr-FR"/>
                      </w:rPr>
                      <w:t xml:space="preserve"> FR-BIO-01</w:t>
                    </w:r>
                  </w:p>
                </w:txbxContent>
              </v:textbox>
            </v:shape>
          </w:pict>
        </mc:Fallback>
      </mc:AlternateContent>
    </w:r>
    <w:r w:rsidR="00B7447C" w:rsidRPr="00A42C11">
      <w:rPr>
        <w:rFonts w:ascii="Segoe UI" w:hAnsi="Segoe UI" w:cs="Segoe UI"/>
        <w:sz w:val="20"/>
        <w:szCs w:val="20"/>
        <w:lang w:val="fr-FR"/>
      </w:rPr>
      <w:t xml:space="preserve">33710 LANSAC - France - Tél. 33 (0) 557 684 215 - Fax 33 (0) 557 682 859 - </w:t>
    </w:r>
    <w:hyperlink r:id="rId2">
      <w:r w:rsidR="00B7447C" w:rsidRPr="00A42C11">
        <w:rPr>
          <w:rFonts w:ascii="Segoe UI" w:hAnsi="Segoe UI" w:cs="Segoe UI"/>
          <w:sz w:val="20"/>
          <w:szCs w:val="20"/>
          <w:lang w:val="fr-FR"/>
        </w:rPr>
        <w:t>jybechet@fougas.com</w:t>
      </w:r>
    </w:hyperlink>
    <w:r w:rsidR="00B7447C" w:rsidRPr="00A42C11">
      <w:rPr>
        <w:rFonts w:ascii="Segoe UI" w:hAnsi="Segoe UI" w:cs="Segoe UI"/>
        <w:sz w:val="20"/>
        <w:szCs w:val="20"/>
        <w:lang w:val="fr-FR"/>
      </w:rPr>
      <w:t xml:space="preserve">   </w:t>
    </w:r>
    <w:r w:rsidR="00492B82" w:rsidRPr="00492B82">
      <w:rPr>
        <w:noProof/>
        <w:lang w:val="fr-FR" w:eastAsia="fr-FR"/>
      </w:rPr>
      <w:drawing>
        <wp:anchor distT="0" distB="0" distL="114300" distR="114300" simplePos="0" relativeHeight="251677696" behindDoc="0" locked="0" layoutInCell="1" allowOverlap="1" wp14:anchorId="63869AD4" wp14:editId="3DEE937A">
          <wp:simplePos x="0" y="0"/>
          <wp:positionH relativeFrom="column">
            <wp:posOffset>6497127</wp:posOffset>
          </wp:positionH>
          <wp:positionV relativeFrom="paragraph">
            <wp:posOffset>359051</wp:posOffset>
          </wp:positionV>
          <wp:extent cx="465979" cy="262393"/>
          <wp:effectExtent l="19050" t="0" r="0" b="0"/>
          <wp:wrapNone/>
          <wp:docPr id="27" name="Image 2" descr="\\192.168.1.200\commun\Image\Logo\Demeter\logo-demeter-biodynami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commun\Image\Logo\Demeter\logo-demeter-biodynamique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465979" cy="262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A9F7" w14:textId="77777777" w:rsidR="00351EF4" w:rsidRDefault="00351EF4" w:rsidP="007A5C05">
      <w:r>
        <w:separator/>
      </w:r>
    </w:p>
  </w:footnote>
  <w:footnote w:type="continuationSeparator" w:id="0">
    <w:p w14:paraId="6E651448" w14:textId="77777777" w:rsidR="00351EF4" w:rsidRDefault="00351EF4" w:rsidP="007A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784"/>
    </w:tblGrid>
    <w:tr w:rsidR="00957806" w14:paraId="2F9AC331" w14:textId="77777777" w:rsidTr="00727410">
      <w:trPr>
        <w:trHeight w:val="2684"/>
      </w:trPr>
      <w:tc>
        <w:tcPr>
          <w:tcW w:w="2972" w:type="dxa"/>
        </w:tcPr>
        <w:p w14:paraId="597CDA4E" w14:textId="5398DC33" w:rsidR="00FF21F4" w:rsidRDefault="00957806" w:rsidP="00FF21F4">
          <w:pPr>
            <w:tabs>
              <w:tab w:val="left" w:pos="9781"/>
              <w:tab w:val="left" w:pos="10065"/>
            </w:tabs>
            <w:rPr>
              <w:rFonts w:ascii="Segoe UI" w:hAnsi="Segoe UI" w:cs="Segoe UI"/>
              <w:b/>
              <w:color w:val="9D2235"/>
              <w:sz w:val="32"/>
              <w:szCs w:val="32"/>
              <w:lang w:val="fr-FR"/>
            </w:rPr>
          </w:pPr>
          <w:r>
            <w:rPr>
              <w:rFonts w:ascii="Segoe UI" w:hAnsi="Segoe UI" w:cs="Segoe UI"/>
              <w:b/>
              <w:noProof/>
              <w:color w:val="9D2235"/>
              <w:sz w:val="32"/>
              <w:szCs w:val="32"/>
              <w:lang w:val="fr-FR"/>
            </w:rPr>
            <w:drawing>
              <wp:inline distT="0" distB="0" distL="0" distR="0" wp14:anchorId="42FB8B64" wp14:editId="39F9B3E9">
                <wp:extent cx="1609725" cy="1609725"/>
                <wp:effectExtent l="0" t="0" r="9525" b="952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609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</w:tcPr>
        <w:p w14:paraId="3FC2E37B" w14:textId="24B717EC" w:rsidR="00FF21F4" w:rsidRDefault="009D01AC" w:rsidP="00FF21F4">
          <w:pPr>
            <w:spacing w:before="38"/>
            <w:ind w:left="3686" w:right="-7"/>
            <w:jc w:val="center"/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</w:pPr>
          <w:r>
            <w:rPr>
              <w:rFonts w:ascii="Segoe UI" w:hAnsi="Segoe UI" w:cs="Segoe UI"/>
              <w:b/>
              <w:noProof/>
              <w:color w:val="9D2235"/>
              <w:sz w:val="36"/>
              <w:szCs w:val="36"/>
              <w:lang w:val="fr-FR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5BBDC5F2" wp14:editId="2A9802FB">
                    <wp:simplePos x="0" y="0"/>
                    <wp:positionH relativeFrom="page">
                      <wp:posOffset>6076315</wp:posOffset>
                    </wp:positionH>
                    <wp:positionV relativeFrom="paragraph">
                      <wp:posOffset>1009650</wp:posOffset>
                    </wp:positionV>
                    <wp:extent cx="310515" cy="0"/>
                    <wp:effectExtent l="18415" t="10795" r="13970" b="17780"/>
                    <wp:wrapNone/>
                    <wp:docPr id="11" name="Connecteur droit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E6EB48F" id="Connecteur droit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45pt,79.5pt" to="502.9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" strokecolor="#ceb565" strokeweight="1.5pt">
                    <w10:wrap anchorx="page"/>
                  </v:line>
                </w:pict>
              </mc:Fallback>
            </mc:AlternateContent>
          </w:r>
        </w:p>
        <w:p w14:paraId="73D447F1" w14:textId="77777777" w:rsidR="00FF21F4" w:rsidRDefault="00FF21F4" w:rsidP="00FF21F4">
          <w:pPr>
            <w:spacing w:before="38"/>
            <w:ind w:left="3686" w:right="-7"/>
            <w:jc w:val="center"/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</w:pPr>
        </w:p>
        <w:p w14:paraId="52D0AAE0" w14:textId="7D3731E6" w:rsidR="00FF21F4" w:rsidRPr="008C3535" w:rsidRDefault="009D01AC" w:rsidP="00FF21F4">
          <w:pPr>
            <w:spacing w:before="38"/>
            <w:ind w:right="-7"/>
            <w:jc w:val="center"/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</w:pPr>
          <w:r>
            <w:rPr>
              <w:rFonts w:ascii="Segoe UI" w:hAnsi="Segoe UI" w:cs="Segoe UI"/>
              <w:noProof/>
              <w:color w:val="9D2235"/>
              <w:sz w:val="36"/>
              <w:szCs w:val="36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9823E17" wp14:editId="72AA03F7">
                    <wp:simplePos x="0" y="0"/>
                    <wp:positionH relativeFrom="page">
                      <wp:posOffset>1162685</wp:posOffset>
                    </wp:positionH>
                    <wp:positionV relativeFrom="paragraph">
                      <wp:posOffset>238760</wp:posOffset>
                    </wp:positionV>
                    <wp:extent cx="310515" cy="0"/>
                    <wp:effectExtent l="16510" t="10795" r="15875" b="17780"/>
                    <wp:wrapNone/>
                    <wp:docPr id="12" name="Connecteur droit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6C8CB80" id="Connecteur droit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55pt,18.8pt" to="11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" strokecolor="#ceb565" strokeweight="1.5pt">
                    <w10:wrap anchorx="page"/>
                  </v:line>
                </w:pict>
              </mc:Fallback>
            </mc:AlternateContent>
          </w:r>
          <w:r w:rsidR="00FF21F4">
            <w:rPr>
              <w:rFonts w:ascii="Segoe UI" w:hAnsi="Segoe UI" w:cs="Segoe UI"/>
              <w:noProof/>
              <w:color w:val="9D2235"/>
              <w:sz w:val="36"/>
              <w:szCs w:val="36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B7D6376" wp14:editId="6D1AA6E9">
                    <wp:simplePos x="0" y="0"/>
                    <wp:positionH relativeFrom="page">
                      <wp:posOffset>6076315</wp:posOffset>
                    </wp:positionH>
                    <wp:positionV relativeFrom="paragraph">
                      <wp:posOffset>248920</wp:posOffset>
                    </wp:positionV>
                    <wp:extent cx="310515" cy="0"/>
                    <wp:effectExtent l="18415" t="10795" r="13970" b="17780"/>
                    <wp:wrapNone/>
                    <wp:docPr id="10" name="Connecteur droit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D5A85CF" id="Connecteur droit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45pt,19.6pt" to="502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" strokecolor="#ceb565" strokeweight="1.5pt">
                    <w10:wrap anchorx="page"/>
                  </v:line>
                </w:pict>
              </mc:Fallback>
            </mc:AlternateContent>
          </w:r>
          <w:r w:rsidR="00FF21F4">
            <w:rPr>
              <w:rFonts w:ascii="Segoe UI" w:hAnsi="Segoe UI" w:cs="Segoe UI"/>
              <w:noProof/>
              <w:color w:val="9D2235"/>
              <w:sz w:val="36"/>
              <w:szCs w:val="36"/>
              <w:lang w:val="fr-FR" w:eastAsia="fr-FR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45D8553" wp14:editId="573EDB4E">
                    <wp:simplePos x="0" y="0"/>
                    <wp:positionH relativeFrom="page">
                      <wp:posOffset>3464560</wp:posOffset>
                    </wp:positionH>
                    <wp:positionV relativeFrom="paragraph">
                      <wp:posOffset>248920</wp:posOffset>
                    </wp:positionV>
                    <wp:extent cx="310515" cy="0"/>
                    <wp:effectExtent l="16510" t="10795" r="15875" b="17780"/>
                    <wp:wrapNone/>
                    <wp:docPr id="9" name="Connecteur droit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05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EB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A0A7E75" id="Connecteur droit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pt,19.6pt" to="297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" strokecolor="#ceb565" strokeweight="1.5pt">
                    <w10:wrap anchorx="page"/>
                  </v:line>
                </w:pict>
              </mc:Fallback>
            </mc:AlternateContent>
          </w:r>
          <w:r w:rsidR="00FF21F4" w:rsidRPr="008C3535"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  <w:t>Millésime 20</w:t>
          </w:r>
          <w:r w:rsidR="00FF21F4">
            <w:rPr>
              <w:rFonts w:ascii="Segoe UI" w:hAnsi="Segoe UI" w:cs="Segoe UI"/>
              <w:b/>
              <w:color w:val="9D2235"/>
              <w:sz w:val="36"/>
              <w:szCs w:val="36"/>
              <w:lang w:val="fr-FR"/>
            </w:rPr>
            <w:t>21</w:t>
          </w:r>
        </w:p>
        <w:p w14:paraId="25CFCA90" w14:textId="7AFDEF69" w:rsidR="002C7ADE" w:rsidRDefault="00FF21F4" w:rsidP="00FF21F4">
          <w:pPr>
            <w:pStyle w:val="Titre4"/>
            <w:ind w:right="57"/>
            <w:jc w:val="center"/>
            <w:rPr>
              <w:rFonts w:ascii="Segoe UI" w:hAnsi="Segoe UI" w:cs="Segoe UI"/>
              <w:b/>
              <w:color w:val="9D2235"/>
              <w:sz w:val="32"/>
              <w:szCs w:val="32"/>
              <w:lang w:val="fr-FR"/>
            </w:rPr>
          </w:pPr>
          <w:r>
            <w:rPr>
              <w:rFonts w:ascii="Segoe UI" w:hAnsi="Segoe UI" w:cs="Segoe UI"/>
              <w:b/>
              <w:bCs/>
              <w:i w:val="0"/>
              <w:iCs w:val="0"/>
              <w:color w:val="9D2235"/>
              <w:sz w:val="32"/>
              <w:szCs w:val="32"/>
              <w:lang w:val="fr-FR"/>
            </w:rPr>
            <w:t>Une année atypique</w:t>
          </w:r>
        </w:p>
      </w:tc>
    </w:tr>
  </w:tbl>
  <w:p w14:paraId="21097692" w14:textId="77777777" w:rsidR="002C7ADE" w:rsidRPr="009C4F61" w:rsidRDefault="002C7ADE" w:rsidP="002C7ADE">
    <w:pPr>
      <w:tabs>
        <w:tab w:val="left" w:pos="9781"/>
        <w:tab w:val="left" w:pos="10065"/>
      </w:tabs>
      <w:jc w:val="center"/>
      <w:rPr>
        <w:rFonts w:ascii="Segoe UI" w:hAnsi="Segoe UI" w:cs="Segoe UI"/>
        <w:b/>
        <w:color w:val="9D2235"/>
        <w:sz w:val="32"/>
        <w:szCs w:val="3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eb565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48B"/>
    <w:rsid w:val="00063789"/>
    <w:rsid w:val="0007103C"/>
    <w:rsid w:val="000718E9"/>
    <w:rsid w:val="000B3D4D"/>
    <w:rsid w:val="000D7CDF"/>
    <w:rsid w:val="000E6E25"/>
    <w:rsid w:val="000F12DC"/>
    <w:rsid w:val="00173217"/>
    <w:rsid w:val="00181ABB"/>
    <w:rsid w:val="00195E1F"/>
    <w:rsid w:val="001D4D1D"/>
    <w:rsid w:val="0020185C"/>
    <w:rsid w:val="002236FB"/>
    <w:rsid w:val="00234278"/>
    <w:rsid w:val="002414C3"/>
    <w:rsid w:val="00250A08"/>
    <w:rsid w:val="002829BC"/>
    <w:rsid w:val="00284043"/>
    <w:rsid w:val="002B3EE9"/>
    <w:rsid w:val="002C4BAE"/>
    <w:rsid w:val="002C7ADE"/>
    <w:rsid w:val="002D3594"/>
    <w:rsid w:val="002D4ED1"/>
    <w:rsid w:val="002E126B"/>
    <w:rsid w:val="002F376D"/>
    <w:rsid w:val="003173EF"/>
    <w:rsid w:val="00351EF4"/>
    <w:rsid w:val="0036709F"/>
    <w:rsid w:val="0037534B"/>
    <w:rsid w:val="003819AF"/>
    <w:rsid w:val="00390587"/>
    <w:rsid w:val="003F5C16"/>
    <w:rsid w:val="00453079"/>
    <w:rsid w:val="004568E8"/>
    <w:rsid w:val="00492B82"/>
    <w:rsid w:val="004F713A"/>
    <w:rsid w:val="00504265"/>
    <w:rsid w:val="00507B0A"/>
    <w:rsid w:val="00520C80"/>
    <w:rsid w:val="00552939"/>
    <w:rsid w:val="0058217C"/>
    <w:rsid w:val="005C1E10"/>
    <w:rsid w:val="005C1EA9"/>
    <w:rsid w:val="005C26EC"/>
    <w:rsid w:val="005C7260"/>
    <w:rsid w:val="005E628F"/>
    <w:rsid w:val="005F1464"/>
    <w:rsid w:val="005F79FD"/>
    <w:rsid w:val="00600ECB"/>
    <w:rsid w:val="00635D3A"/>
    <w:rsid w:val="00670734"/>
    <w:rsid w:val="00681055"/>
    <w:rsid w:val="006B6101"/>
    <w:rsid w:val="006D4CE3"/>
    <w:rsid w:val="00727410"/>
    <w:rsid w:val="00750DE7"/>
    <w:rsid w:val="00754065"/>
    <w:rsid w:val="00766653"/>
    <w:rsid w:val="00773A64"/>
    <w:rsid w:val="007A5C05"/>
    <w:rsid w:val="007B2BEA"/>
    <w:rsid w:val="007D1E8A"/>
    <w:rsid w:val="007F1A73"/>
    <w:rsid w:val="00826C07"/>
    <w:rsid w:val="00855447"/>
    <w:rsid w:val="0085787A"/>
    <w:rsid w:val="008C3535"/>
    <w:rsid w:val="009079CD"/>
    <w:rsid w:val="00936319"/>
    <w:rsid w:val="00943D6C"/>
    <w:rsid w:val="00947883"/>
    <w:rsid w:val="00957806"/>
    <w:rsid w:val="009831C5"/>
    <w:rsid w:val="009B2CFE"/>
    <w:rsid w:val="009C4F61"/>
    <w:rsid w:val="009D01AC"/>
    <w:rsid w:val="009E4AE8"/>
    <w:rsid w:val="00A42C11"/>
    <w:rsid w:val="00A50F39"/>
    <w:rsid w:val="00A74B66"/>
    <w:rsid w:val="00A848EA"/>
    <w:rsid w:val="00AC6DDB"/>
    <w:rsid w:val="00B30100"/>
    <w:rsid w:val="00B357B5"/>
    <w:rsid w:val="00B46798"/>
    <w:rsid w:val="00B65FCE"/>
    <w:rsid w:val="00B7447C"/>
    <w:rsid w:val="00B85227"/>
    <w:rsid w:val="00B90466"/>
    <w:rsid w:val="00BB489E"/>
    <w:rsid w:val="00BD5FBF"/>
    <w:rsid w:val="00C1385A"/>
    <w:rsid w:val="00C5009C"/>
    <w:rsid w:val="00C9238D"/>
    <w:rsid w:val="00CB25E5"/>
    <w:rsid w:val="00CC2E5F"/>
    <w:rsid w:val="00CC4A00"/>
    <w:rsid w:val="00D03D88"/>
    <w:rsid w:val="00D14EDC"/>
    <w:rsid w:val="00D2437E"/>
    <w:rsid w:val="00D46DCA"/>
    <w:rsid w:val="00D47421"/>
    <w:rsid w:val="00D62E55"/>
    <w:rsid w:val="00D73971"/>
    <w:rsid w:val="00D73985"/>
    <w:rsid w:val="00D86D50"/>
    <w:rsid w:val="00DF43E2"/>
    <w:rsid w:val="00E63EB0"/>
    <w:rsid w:val="00E679A0"/>
    <w:rsid w:val="00E70664"/>
    <w:rsid w:val="00E845E3"/>
    <w:rsid w:val="00E84B08"/>
    <w:rsid w:val="00E85DCE"/>
    <w:rsid w:val="00EA0AED"/>
    <w:rsid w:val="00EC4517"/>
    <w:rsid w:val="00ED240C"/>
    <w:rsid w:val="00EF7B40"/>
    <w:rsid w:val="00F07EE3"/>
    <w:rsid w:val="00F4548B"/>
    <w:rsid w:val="00F50F24"/>
    <w:rsid w:val="00F61C22"/>
    <w:rsid w:val="00F749BA"/>
    <w:rsid w:val="00F74CA5"/>
    <w:rsid w:val="00F8184E"/>
    <w:rsid w:val="00F87BA6"/>
    <w:rsid w:val="00FA20DE"/>
    <w:rsid w:val="00FE7C30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eb565"/>
    </o:shapedefaults>
    <o:shapelayout v:ext="edit">
      <o:idmap v:ext="edit" data="2"/>
    </o:shapelayout>
  </w:shapeDefaults>
  <w:decimalSymbol w:val=","/>
  <w:listSeparator w:val=";"/>
  <w14:docId w14:val="5B6E097A"/>
  <w15:docId w15:val="{0580780B-5459-4613-8D10-7CA24255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6DDB"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rsid w:val="00AC6DDB"/>
    <w:pPr>
      <w:ind w:left="3513"/>
      <w:jc w:val="both"/>
      <w:outlineLvl w:val="0"/>
    </w:pPr>
    <w:rPr>
      <w:b/>
      <w:bCs/>
      <w:i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6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4F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6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D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C6DDB"/>
  </w:style>
  <w:style w:type="paragraph" w:styleId="Paragraphedeliste">
    <w:name w:val="List Paragraph"/>
    <w:basedOn w:val="Normal"/>
    <w:uiPriority w:val="1"/>
    <w:qFormat/>
    <w:rsid w:val="00AC6DDB"/>
  </w:style>
  <w:style w:type="paragraph" w:customStyle="1" w:styleId="TableParagraph">
    <w:name w:val="Table Paragraph"/>
    <w:basedOn w:val="Normal"/>
    <w:uiPriority w:val="1"/>
    <w:qFormat/>
    <w:rsid w:val="00AC6DDB"/>
  </w:style>
  <w:style w:type="character" w:customStyle="1" w:styleId="Titre3Car">
    <w:name w:val="Titre 3 Car"/>
    <w:basedOn w:val="Policepardfaut"/>
    <w:link w:val="Titre3"/>
    <w:uiPriority w:val="9"/>
    <w:semiHidden/>
    <w:rsid w:val="006B6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B6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ECB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5C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C05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A5C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C05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D2437E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9C4F6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C4F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9C4F6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EC45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5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517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517"/>
    <w:rPr>
      <w:rFonts w:ascii="Arial" w:eastAsia="Arial" w:hAnsi="Arial" w:cs="Arial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2C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jybechet@fougas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F29D7-354E-4A5F-892D-C404608A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Bechet</dc:creator>
  <cp:lastModifiedBy>Michèle BECHET</cp:lastModifiedBy>
  <cp:revision>2</cp:revision>
  <cp:lastPrinted>2019-10-08T07:26:00Z</cp:lastPrinted>
  <dcterms:created xsi:type="dcterms:W3CDTF">2021-11-03T08:50:00Z</dcterms:created>
  <dcterms:modified xsi:type="dcterms:W3CDTF">2021-11-03T08:50:00Z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PDF Architect 2</vt:lpwstr>
  </property>
  <property fmtid="{D5CDD505-2E9C-101B-9397-08002B2CF9AE}" pid="4" name="LastSaved">
    <vt:filetime>2017-02-02T00:00:00Z</vt:filetime>
  </property>
</Properties>
</file>